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1972" w14:textId="08B677FF" w:rsidR="008D0A90" w:rsidRPr="001F7426" w:rsidRDefault="00C5116C" w:rsidP="001F7426">
      <w:pPr>
        <w:jc w:val="center"/>
        <w:rPr>
          <w:rStyle w:val="Siln"/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Siln"/>
          <w:rFonts w:cstheme="minorHAnsi"/>
          <w:color w:val="000000"/>
          <w:sz w:val="28"/>
          <w:szCs w:val="28"/>
          <w:shd w:val="clear" w:color="auto" w:fill="FFFFFF"/>
        </w:rPr>
        <w:t>ODSTOUPENÍ OD SMLOUVY/</w:t>
      </w:r>
      <w:r w:rsidR="001F7426" w:rsidRPr="001F7426">
        <w:rPr>
          <w:rStyle w:val="Siln"/>
          <w:rFonts w:cstheme="minorHAnsi"/>
          <w:color w:val="000000"/>
          <w:sz w:val="28"/>
          <w:szCs w:val="28"/>
          <w:shd w:val="clear" w:color="auto" w:fill="FFFFFF"/>
        </w:rPr>
        <w:t>FORMULÁŘ PRO VRÁCENÍ ZBOŽÍ</w:t>
      </w:r>
    </w:p>
    <w:p w14:paraId="330FA1EC" w14:textId="77777777" w:rsidR="008D0A90" w:rsidRDefault="008D0A90">
      <w:pPr>
        <w:rPr>
          <w:rStyle w:val="Siln"/>
          <w:rFonts w:cstheme="minorHAnsi"/>
          <w:b w:val="0"/>
          <w:bCs w:val="0"/>
          <w:color w:val="000000"/>
          <w:shd w:val="clear" w:color="auto" w:fill="FFFFFF"/>
        </w:rPr>
      </w:pPr>
    </w:p>
    <w:p w14:paraId="23C92DFD" w14:textId="7B7AEE51" w:rsidR="009879FB" w:rsidRDefault="009879FB">
      <w:pPr>
        <w:rPr>
          <w:rStyle w:val="Siln"/>
          <w:rFonts w:cstheme="minorHAnsi"/>
          <w:b w:val="0"/>
          <w:bCs w:val="0"/>
          <w:color w:val="000000"/>
          <w:shd w:val="clear" w:color="auto" w:fill="FFFFFF"/>
        </w:rPr>
      </w:pPr>
      <w:r w:rsidRPr="008D0A90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ČÍSLO FAKTURY/DAŇOVÉHO DOKLADU:</w:t>
      </w:r>
    </w:p>
    <w:p w14:paraId="3615955C" w14:textId="2080CE82" w:rsidR="002956A7" w:rsidRPr="008D0A90" w:rsidRDefault="002956A7">
      <w:pPr>
        <w:rPr>
          <w:rStyle w:val="Siln"/>
          <w:rFonts w:cstheme="minorHAnsi"/>
          <w:b w:val="0"/>
          <w:bCs w:val="0"/>
          <w:color w:val="000000"/>
          <w:shd w:val="clear" w:color="auto" w:fill="FFFFFF"/>
        </w:rPr>
      </w:pPr>
      <w:r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KUPUJÍCÍ JMÉNO A PŘÍJMENÍ:</w:t>
      </w:r>
    </w:p>
    <w:p w14:paraId="44443F1C" w14:textId="696BF4B8" w:rsidR="009879FB" w:rsidRPr="008D0A90" w:rsidRDefault="009879FB">
      <w:pPr>
        <w:rPr>
          <w:rStyle w:val="Siln"/>
          <w:rFonts w:cstheme="minorHAnsi"/>
          <w:b w:val="0"/>
          <w:bCs w:val="0"/>
          <w:color w:val="000000"/>
          <w:shd w:val="clear" w:color="auto" w:fill="FFFFFF"/>
        </w:rPr>
      </w:pPr>
      <w:r w:rsidRPr="008D0A90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 xml:space="preserve">E-MAIL: </w:t>
      </w:r>
    </w:p>
    <w:p w14:paraId="6D9831F3" w14:textId="4F0831A0" w:rsidR="009879FB" w:rsidRDefault="009879FB">
      <w:pPr>
        <w:rPr>
          <w:rStyle w:val="Siln"/>
          <w:rFonts w:cstheme="minorHAnsi"/>
          <w:b w:val="0"/>
          <w:bCs w:val="0"/>
          <w:color w:val="000000"/>
          <w:shd w:val="clear" w:color="auto" w:fill="FFFFFF"/>
        </w:rPr>
      </w:pPr>
      <w:r w:rsidRPr="008D0A90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TELEFON:</w:t>
      </w:r>
    </w:p>
    <w:p w14:paraId="0864AB88" w14:textId="26BC5958" w:rsidR="00E563F1" w:rsidRDefault="00E563F1">
      <w:pPr>
        <w:rPr>
          <w:rStyle w:val="Siln"/>
          <w:rFonts w:cstheme="minorHAnsi"/>
          <w:b w:val="0"/>
          <w:bCs w:val="0"/>
          <w:color w:val="000000"/>
          <w:shd w:val="clear" w:color="auto" w:fill="FFFFFF"/>
        </w:rPr>
      </w:pPr>
      <w:r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 xml:space="preserve">VRÁCENÍ KUPNÍ CENY NA ÚČET: </w:t>
      </w:r>
      <w:r w:rsidR="00D127D1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ab/>
      </w:r>
      <w:r w:rsidR="00D127D1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ab/>
      </w:r>
      <w:r w:rsidR="00D127D1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ab/>
      </w:r>
      <w:r w:rsidR="00D127D1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ab/>
      </w:r>
      <w:r w:rsidR="00D127D1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ab/>
        <w:t>uveďte číslo účtu</w:t>
      </w:r>
    </w:p>
    <w:p w14:paraId="11FEAAC9" w14:textId="5D1495CB" w:rsidR="00E563F1" w:rsidRPr="008D0A90" w:rsidRDefault="00D127D1">
      <w:pPr>
        <w:rPr>
          <w:rStyle w:val="Siln"/>
          <w:rFonts w:cstheme="minorHAnsi"/>
          <w:b w:val="0"/>
          <w:bCs w:val="0"/>
          <w:color w:val="000000"/>
          <w:shd w:val="clear" w:color="auto" w:fill="FFFFFF"/>
        </w:rPr>
      </w:pPr>
      <w:r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 xml:space="preserve">Dne……………. jsem s Vámi prostřednictvím e-shopu umístěném na internetových stránkách </w:t>
      </w:r>
      <w:hyperlink r:id="rId4" w:history="1">
        <w:r w:rsidRPr="000C4814">
          <w:rPr>
            <w:rStyle w:val="Hypertextovodkaz"/>
            <w:rFonts w:cstheme="minorHAnsi"/>
            <w:shd w:val="clear" w:color="auto" w:fill="FFFFFF"/>
          </w:rPr>
          <w:t>www.holdekor.cz</w:t>
        </w:r>
      </w:hyperlink>
      <w:r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 xml:space="preserve"> uzavřel/a kupní smlouvu, jejímž předmětem bylo dodání níže uvedeného zboží. O</w:t>
      </w:r>
      <w:r w:rsidR="00E563F1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znamuji, že tímto odstupuji od smlouvy o nákupu tohoto zboží</w:t>
      </w:r>
      <w:r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4394"/>
      </w:tblGrid>
      <w:tr w:rsidR="009879FB" w:rsidRPr="009879FB" w14:paraId="214C66A4" w14:textId="77777777" w:rsidTr="008D0A90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D66" w14:textId="32A5408C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D0A90">
              <w:rPr>
                <w:rFonts w:ascii="Calibri" w:eastAsia="Times New Roman" w:hAnsi="Calibri" w:cs="Calibri"/>
                <w:color w:val="000000"/>
                <w:lang w:eastAsia="cs-CZ"/>
              </w:rPr>
              <w:t>Objednací číslo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61D9" w14:textId="634FC15C" w:rsidR="009879FB" w:rsidRPr="009879FB" w:rsidRDefault="008D0A90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BF8" w14:textId="3603F1D7" w:rsidR="009879FB" w:rsidRPr="009879FB" w:rsidRDefault="008D0A90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879FB" w:rsidRPr="009879FB" w14:paraId="18380F46" w14:textId="77777777" w:rsidTr="008D0A9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6AA3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683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CB60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79FB" w:rsidRPr="009879FB" w14:paraId="28AB037C" w14:textId="77777777" w:rsidTr="008D0A9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B66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4004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318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79FB" w:rsidRPr="009879FB" w14:paraId="71E4EB51" w14:textId="77777777" w:rsidTr="008D0A9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77F3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F32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371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79FB" w:rsidRPr="009879FB" w14:paraId="6136DC2A" w14:textId="77777777" w:rsidTr="008D0A9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7763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FFA2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EA2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79FB" w:rsidRPr="009879FB" w14:paraId="37AB1B94" w14:textId="77777777" w:rsidTr="008D0A9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3C2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7D8D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D47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79FB" w:rsidRPr="009879FB" w14:paraId="73D47D4E" w14:textId="77777777" w:rsidTr="008D0A9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CDFD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38DA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A26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79FB" w:rsidRPr="009879FB" w14:paraId="1001EEF8" w14:textId="77777777" w:rsidTr="008D0A9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20CF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843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B9E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79FB" w:rsidRPr="009879FB" w14:paraId="187C616B" w14:textId="77777777" w:rsidTr="008D0A9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928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4BAF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5B4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79FB" w:rsidRPr="009879FB" w14:paraId="5F2FC0AE" w14:textId="77777777" w:rsidTr="008D0A9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657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0AF5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C83" w14:textId="77777777" w:rsidR="009879FB" w:rsidRPr="009879FB" w:rsidRDefault="009879FB" w:rsidP="0098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7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70BB0B9" w14:textId="77777777" w:rsidR="009879FB" w:rsidRPr="009879FB" w:rsidRDefault="009879FB">
      <w:pPr>
        <w:rPr>
          <w:rStyle w:val="Siln"/>
          <w:rFonts w:ascii="Open Sans" w:hAnsi="Open Sans" w:cs="Open Sans"/>
          <w:b w:val="0"/>
          <w:bCs w:val="0"/>
          <w:color w:val="000000"/>
          <w:shd w:val="clear" w:color="auto" w:fill="FFFFFF"/>
        </w:rPr>
      </w:pPr>
    </w:p>
    <w:p w14:paraId="29F55707" w14:textId="5B261B72" w:rsidR="00CB3F30" w:rsidRDefault="00EA484D">
      <w:pPr>
        <w:rPr>
          <w:rFonts w:cstheme="minorHAnsi"/>
          <w:color w:val="000000"/>
          <w:shd w:val="clear" w:color="auto" w:fill="FFFFFF"/>
        </w:rPr>
      </w:pPr>
      <w:r w:rsidRPr="008D0A90">
        <w:rPr>
          <w:rStyle w:val="Siln"/>
          <w:rFonts w:cstheme="minorHAnsi"/>
          <w:color w:val="000000"/>
          <w:shd w:val="clear" w:color="auto" w:fill="FFFFFF"/>
        </w:rPr>
        <w:t>Podmínky vrácení:</w:t>
      </w:r>
      <w:r w:rsidRPr="008D0A90">
        <w:rPr>
          <w:rFonts w:cstheme="minorHAnsi"/>
          <w:color w:val="000000"/>
        </w:rPr>
        <w:br/>
      </w:r>
      <w:r w:rsidRPr="008D0A90">
        <w:rPr>
          <w:rFonts w:cstheme="minorHAnsi"/>
          <w:color w:val="000000"/>
          <w:shd w:val="clear" w:color="auto" w:fill="FFFFFF"/>
        </w:rPr>
        <w:t xml:space="preserve">Veškeré zboží je možné vrátit do </w:t>
      </w:r>
      <w:proofErr w:type="gramStart"/>
      <w:r w:rsidRPr="008D0A90">
        <w:rPr>
          <w:rFonts w:cstheme="minorHAnsi"/>
          <w:color w:val="000000"/>
          <w:shd w:val="clear" w:color="auto" w:fill="FFFFFF"/>
        </w:rPr>
        <w:t>14-ti</w:t>
      </w:r>
      <w:proofErr w:type="gramEnd"/>
      <w:r w:rsidRPr="008D0A90">
        <w:rPr>
          <w:rFonts w:cstheme="minorHAnsi"/>
          <w:color w:val="000000"/>
          <w:shd w:val="clear" w:color="auto" w:fill="FFFFFF"/>
        </w:rPr>
        <w:t xml:space="preserve"> dnů bez udání důvodu. Zboží musí být vráceno kompletní, v původním stavu, nesmí jevit známky opotřebení a používání. Se zbožím musí být zaslán formulář pro vrácení zboží. Zboží vrácené dodavateli na dobírku nebude přijato! Pokud je součástí objednaného zboží dárek, je zákazník povinen jej při vrácení vrátit.</w:t>
      </w:r>
    </w:p>
    <w:p w14:paraId="3CBF9124" w14:textId="7B803B1E" w:rsidR="00E563F1" w:rsidRDefault="00E563F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Tento formulář prosím vložte do balíčku s vráceným zbožím.</w:t>
      </w:r>
    </w:p>
    <w:p w14:paraId="0168E676" w14:textId="150876F3" w:rsidR="00E563F1" w:rsidRDefault="00E563F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Upozorňujeme, že vrácené zboží je nutné zabalit tak, aby během přepravy nedošlo k jeho poškození. Pozor hlavně u předmětů ze skla nebo keramiky. V případě poškození zásilky způsobené nedostatečným zabalením zboží nebude možné vrátit za zboží kupní cenu.</w:t>
      </w:r>
    </w:p>
    <w:p w14:paraId="16021A75" w14:textId="01521D57" w:rsidR="00E563F1" w:rsidRDefault="00E563F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Pro vrácení zboží využívejte, prosím, nejlépe způsob dopravy, který jste zvolili při doručení zásilky od prodávajícího. </w:t>
      </w:r>
    </w:p>
    <w:p w14:paraId="6AAB4E71" w14:textId="00DD9006" w:rsidR="00EA484D" w:rsidRPr="00A529D7" w:rsidRDefault="00EA484D">
      <w:pPr>
        <w:rPr>
          <w:rFonts w:cstheme="minorHAnsi"/>
          <w:b/>
          <w:bCs/>
          <w:color w:val="000000"/>
          <w:shd w:val="clear" w:color="auto" w:fill="FFFFFF"/>
        </w:rPr>
      </w:pPr>
      <w:r w:rsidRPr="00A529D7">
        <w:rPr>
          <w:rFonts w:cstheme="minorHAnsi"/>
          <w:b/>
          <w:bCs/>
          <w:color w:val="000000"/>
          <w:shd w:val="clear" w:color="auto" w:fill="FFFFFF"/>
        </w:rPr>
        <w:t xml:space="preserve">Zboží prosíme zaslat na adresu: </w:t>
      </w:r>
    </w:p>
    <w:p w14:paraId="4EEAE95B" w14:textId="01304852" w:rsidR="00EA484D" w:rsidRPr="008D0A90" w:rsidRDefault="00EA484D" w:rsidP="00EA484D">
      <w:pPr>
        <w:spacing w:after="0"/>
        <w:rPr>
          <w:rFonts w:cstheme="minorHAnsi"/>
          <w:color w:val="000000"/>
          <w:shd w:val="clear" w:color="auto" w:fill="FFFFFF"/>
        </w:rPr>
      </w:pPr>
      <w:proofErr w:type="spellStart"/>
      <w:r w:rsidRPr="008D0A90">
        <w:rPr>
          <w:rFonts w:cstheme="minorHAnsi"/>
          <w:color w:val="000000"/>
          <w:shd w:val="clear" w:color="auto" w:fill="FFFFFF"/>
        </w:rPr>
        <w:t>Holdekor</w:t>
      </w:r>
      <w:proofErr w:type="spellEnd"/>
      <w:r w:rsidRPr="008D0A90">
        <w:rPr>
          <w:rFonts w:cstheme="minorHAnsi"/>
          <w:color w:val="000000"/>
          <w:shd w:val="clear" w:color="auto" w:fill="FFFFFF"/>
        </w:rPr>
        <w:t xml:space="preserve"> s. r. o.</w:t>
      </w:r>
    </w:p>
    <w:p w14:paraId="3453347A" w14:textId="7245F4C6" w:rsidR="00EA484D" w:rsidRPr="008D0A90" w:rsidRDefault="00EA484D" w:rsidP="00EA484D">
      <w:pPr>
        <w:spacing w:after="0"/>
        <w:rPr>
          <w:rFonts w:cstheme="minorHAnsi"/>
          <w:color w:val="000000"/>
          <w:shd w:val="clear" w:color="auto" w:fill="FFFFFF"/>
        </w:rPr>
      </w:pPr>
      <w:r w:rsidRPr="008D0A90">
        <w:rPr>
          <w:rFonts w:cstheme="minorHAnsi"/>
          <w:color w:val="000000"/>
          <w:shd w:val="clear" w:color="auto" w:fill="FFFFFF"/>
        </w:rPr>
        <w:t>JUDr. Krpaty 1091</w:t>
      </w:r>
    </w:p>
    <w:p w14:paraId="00CC3B28" w14:textId="07EF9E9C" w:rsidR="00EA484D" w:rsidRDefault="00EA484D" w:rsidP="00EA484D">
      <w:pPr>
        <w:spacing w:after="0"/>
        <w:rPr>
          <w:rFonts w:cstheme="minorHAnsi"/>
          <w:color w:val="000000"/>
          <w:shd w:val="clear" w:color="auto" w:fill="FFFFFF"/>
        </w:rPr>
      </w:pPr>
      <w:r w:rsidRPr="008D0A90">
        <w:rPr>
          <w:rFonts w:cstheme="minorHAnsi"/>
          <w:color w:val="000000"/>
          <w:shd w:val="clear" w:color="auto" w:fill="FFFFFF"/>
        </w:rPr>
        <w:t>530 03 Pardubice</w:t>
      </w:r>
    </w:p>
    <w:p w14:paraId="0EA47668" w14:textId="565F1BF1" w:rsidR="00F60FD1" w:rsidRDefault="00F60FD1" w:rsidP="00EA484D">
      <w:pPr>
        <w:spacing w:after="0"/>
        <w:rPr>
          <w:rFonts w:cstheme="minorHAnsi"/>
          <w:color w:val="000000"/>
          <w:shd w:val="clear" w:color="auto" w:fill="FFFFFF"/>
        </w:rPr>
      </w:pPr>
    </w:p>
    <w:p w14:paraId="5E174145" w14:textId="1092C77E" w:rsidR="00F60FD1" w:rsidRDefault="00F60FD1" w:rsidP="00EA484D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  <w:t>…………………………………………………………….</w:t>
      </w:r>
    </w:p>
    <w:p w14:paraId="69FBED5C" w14:textId="7E7EE82D" w:rsidR="00F60FD1" w:rsidRPr="008D0A90" w:rsidRDefault="00F60FD1" w:rsidP="00EA484D">
      <w:pPr>
        <w:spacing w:after="0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="00C5116C">
        <w:rPr>
          <w:rFonts w:cstheme="minorHAnsi"/>
          <w:color w:val="000000"/>
          <w:shd w:val="clear" w:color="auto" w:fill="FFFFFF"/>
        </w:rPr>
        <w:t>Datum a p</w:t>
      </w:r>
      <w:r>
        <w:rPr>
          <w:rFonts w:cstheme="minorHAnsi"/>
          <w:color w:val="000000"/>
          <w:shd w:val="clear" w:color="auto" w:fill="FFFFFF"/>
        </w:rPr>
        <w:t>odpis</w:t>
      </w:r>
    </w:p>
    <w:sectPr w:rsidR="00F60FD1" w:rsidRPr="008D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4D"/>
    <w:rsid w:val="001F7426"/>
    <w:rsid w:val="002956A7"/>
    <w:rsid w:val="00704923"/>
    <w:rsid w:val="00873D3A"/>
    <w:rsid w:val="008A453F"/>
    <w:rsid w:val="008D0A90"/>
    <w:rsid w:val="009879FB"/>
    <w:rsid w:val="00A529D7"/>
    <w:rsid w:val="00C5116C"/>
    <w:rsid w:val="00CB3F30"/>
    <w:rsid w:val="00D127D1"/>
    <w:rsid w:val="00E563F1"/>
    <w:rsid w:val="00EA484D"/>
    <w:rsid w:val="00F0727A"/>
    <w:rsid w:val="00F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264A"/>
  <w15:chartTrackingRefBased/>
  <w15:docId w15:val="{FD4BC07B-0AF2-4F42-AB52-0977396D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484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127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ldeko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Věra</dc:creator>
  <cp:keywords/>
  <dc:description/>
  <cp:lastModifiedBy>Vera</cp:lastModifiedBy>
  <cp:revision>2</cp:revision>
  <dcterms:created xsi:type="dcterms:W3CDTF">2022-03-30T13:28:00Z</dcterms:created>
  <dcterms:modified xsi:type="dcterms:W3CDTF">2022-03-30T13:28:00Z</dcterms:modified>
</cp:coreProperties>
</file>